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8AD" w:rsidRDefault="00D678AD" w:rsidP="00D678AD">
      <w:pPr>
        <w:ind w:firstLine="720"/>
        <w:jc w:val="both"/>
        <w:rPr>
          <w:rFonts w:ascii="Times New Roman" w:hAnsi="Times New Roman" w:cs="Times New Roman"/>
          <w:sz w:val="24"/>
          <w:szCs w:val="24"/>
        </w:rPr>
      </w:pPr>
      <w:proofErr w:type="spellStart"/>
      <w:r>
        <w:rPr>
          <w:rFonts w:ascii="Times New Roman" w:hAnsi="Times New Roman"/>
          <w:sz w:val="24"/>
          <w:szCs w:val="24"/>
        </w:rPr>
        <w:t>Mahajubilee</w:t>
      </w:r>
      <w:proofErr w:type="spellEnd"/>
      <w:r>
        <w:rPr>
          <w:rFonts w:ascii="Times New Roman" w:hAnsi="Times New Roman"/>
          <w:sz w:val="24"/>
          <w:szCs w:val="24"/>
        </w:rPr>
        <w:t xml:space="preserve"> Training College is one of the eminent institutions in the field of teacher education and is keen in ensuring that the college is fully available in guaranteeing the successful completion of the </w:t>
      </w:r>
      <w:r w:rsidR="00F17E44">
        <w:rPr>
          <w:rFonts w:ascii="Times New Roman" w:hAnsi="Times New Roman"/>
          <w:sz w:val="24"/>
          <w:szCs w:val="24"/>
        </w:rPr>
        <w:t>B.Ed.</w:t>
      </w:r>
      <w:r>
        <w:rPr>
          <w:rFonts w:ascii="Times New Roman" w:hAnsi="Times New Roman"/>
          <w:sz w:val="24"/>
          <w:szCs w:val="24"/>
        </w:rPr>
        <w:t xml:space="preserve"> course for everyone interested in education field.</w:t>
      </w:r>
      <w:r w:rsidRPr="001F4089">
        <w:rPr>
          <w:rFonts w:ascii="Times New Roman" w:hAnsi="Times New Roman" w:cs="Times New Roman"/>
          <w:sz w:val="24"/>
          <w:szCs w:val="24"/>
        </w:rPr>
        <w:t xml:space="preserve"> </w:t>
      </w:r>
      <w:r>
        <w:rPr>
          <w:rFonts w:ascii="Times New Roman" w:hAnsi="Times New Roman" w:cs="Times New Roman"/>
          <w:sz w:val="24"/>
          <w:szCs w:val="24"/>
        </w:rPr>
        <w:t xml:space="preserve"> College has developed a </w:t>
      </w:r>
      <w:r w:rsidR="00F17E44">
        <w:rPr>
          <w:rFonts w:ascii="Times New Roman" w:hAnsi="Times New Roman" w:cs="Times New Roman"/>
          <w:sz w:val="24"/>
          <w:szCs w:val="24"/>
        </w:rPr>
        <w:t>well-defined five-point</w:t>
      </w:r>
      <w:r>
        <w:rPr>
          <w:rFonts w:ascii="Times New Roman" w:hAnsi="Times New Roman" w:cs="Times New Roman"/>
          <w:sz w:val="24"/>
          <w:szCs w:val="24"/>
        </w:rPr>
        <w:t xml:space="preserve"> observation schedule potent enough to map the teaching skills, social </w:t>
      </w:r>
      <w:r w:rsidR="00F17E44">
        <w:rPr>
          <w:rFonts w:ascii="Times New Roman" w:hAnsi="Times New Roman" w:cs="Times New Roman"/>
          <w:sz w:val="24"/>
          <w:szCs w:val="24"/>
        </w:rPr>
        <w:t>skills, General</w:t>
      </w:r>
      <w:r>
        <w:rPr>
          <w:rFonts w:ascii="Times New Roman" w:hAnsi="Times New Roman" w:cs="Times New Roman"/>
          <w:sz w:val="24"/>
          <w:szCs w:val="24"/>
        </w:rPr>
        <w:t xml:space="preserve"> awareness, Language proficiency and Basic ICT knowledge of the student </w:t>
      </w:r>
      <w:r w:rsidR="00F17E44">
        <w:rPr>
          <w:rFonts w:ascii="Times New Roman" w:hAnsi="Times New Roman" w:cs="Times New Roman"/>
          <w:sz w:val="24"/>
          <w:szCs w:val="24"/>
        </w:rPr>
        <w:t>teachers. This</w:t>
      </w:r>
      <w:r>
        <w:rPr>
          <w:rFonts w:ascii="Times New Roman" w:hAnsi="Times New Roman" w:cs="Times New Roman"/>
          <w:sz w:val="24"/>
          <w:szCs w:val="24"/>
        </w:rPr>
        <w:t xml:space="preserve"> entry level assessment process is </w:t>
      </w:r>
      <w:r w:rsidR="00F17E44">
        <w:rPr>
          <w:rFonts w:ascii="Times New Roman" w:hAnsi="Times New Roman" w:cs="Times New Roman"/>
          <w:sz w:val="24"/>
          <w:szCs w:val="24"/>
        </w:rPr>
        <w:t>initiated religiously</w:t>
      </w:r>
      <w:r>
        <w:rPr>
          <w:rFonts w:ascii="Times New Roman" w:hAnsi="Times New Roman" w:cs="Times New Roman"/>
          <w:sz w:val="24"/>
          <w:szCs w:val="24"/>
        </w:rPr>
        <w:t xml:space="preserve"> two weeks after the start of the particular academic session every year. It is usually to ensure that the basic skills required by the teaching job is present in them and also as a first step to induct them into the prevailing system. A </w:t>
      </w:r>
      <w:r w:rsidR="00F17E44">
        <w:rPr>
          <w:rFonts w:ascii="Times New Roman" w:hAnsi="Times New Roman" w:cs="Times New Roman"/>
          <w:sz w:val="24"/>
          <w:szCs w:val="24"/>
        </w:rPr>
        <w:t>three-point</w:t>
      </w:r>
      <w:r>
        <w:rPr>
          <w:rFonts w:ascii="Times New Roman" w:hAnsi="Times New Roman" w:cs="Times New Roman"/>
          <w:sz w:val="24"/>
          <w:szCs w:val="24"/>
        </w:rPr>
        <w:t xml:space="preserve"> scale observation schedule spanning the teaching skills, subject knowledge and practical knowledge is also prepared by the college to assess the entry level behaviour of the student teachers in each optional subject. The data collected from them is analysed by the senior teacher educators and the students of various levels ranging from low to high performers are identified, following which the curriculum is planned properly with the necessary inculcation of learning experiences. The low performers are given counselling to induct them into the learning programme and they are constantly given mentoring as and when required.</w:t>
      </w:r>
      <w:r w:rsidRPr="001F4089">
        <w:t xml:space="preserve"> </w:t>
      </w:r>
      <w:r w:rsidRPr="001F4089">
        <w:rPr>
          <w:rFonts w:ascii="Times New Roman" w:hAnsi="Times New Roman" w:cs="Times New Roman"/>
          <w:sz w:val="24"/>
          <w:szCs w:val="24"/>
        </w:rPr>
        <w:t>Appropriate remedial measures are planned in such a way as to bring them to the forefront as other prospective teachers. Personal mentoring and sharing sessions are also arranged to identify the entry level difficulties and anxiousness faced by the student teachers and appropriate guidance is given.</w:t>
      </w:r>
      <w:r>
        <w:rPr>
          <w:rFonts w:ascii="Times New Roman" w:hAnsi="Times New Roman" w:cs="Times New Roman"/>
          <w:sz w:val="24"/>
          <w:szCs w:val="24"/>
        </w:rPr>
        <w:t xml:space="preserve"> Highly talented students are also identified and they are given proper orientation to absorb the best out of the </w:t>
      </w:r>
      <w:r w:rsidR="00F17E44">
        <w:rPr>
          <w:rFonts w:ascii="Times New Roman" w:hAnsi="Times New Roman" w:cs="Times New Roman"/>
          <w:sz w:val="24"/>
          <w:szCs w:val="24"/>
        </w:rPr>
        <w:t>B.Ed.</w:t>
      </w:r>
      <w:r>
        <w:rPr>
          <w:rFonts w:ascii="Times New Roman" w:hAnsi="Times New Roman" w:cs="Times New Roman"/>
          <w:sz w:val="24"/>
          <w:szCs w:val="24"/>
        </w:rPr>
        <w:t xml:space="preserve"> programme. The assessment was carried out at regular intervals and it was observed that 85% of the students showed a marked improvement in their performance. The activities of the college </w:t>
      </w:r>
      <w:bookmarkStart w:id="0" w:name="_GoBack"/>
      <w:bookmarkEnd w:id="0"/>
      <w:r w:rsidR="00F17E44">
        <w:rPr>
          <w:rFonts w:ascii="Times New Roman" w:hAnsi="Times New Roman" w:cs="Times New Roman"/>
          <w:sz w:val="24"/>
          <w:szCs w:val="24"/>
        </w:rPr>
        <w:t>are</w:t>
      </w:r>
      <w:r>
        <w:rPr>
          <w:rFonts w:ascii="Times New Roman" w:hAnsi="Times New Roman" w:cs="Times New Roman"/>
          <w:sz w:val="24"/>
          <w:szCs w:val="24"/>
        </w:rPr>
        <w:t xml:space="preserve"> furnished in such a way that there is orientation from the entry level to the successful completion of the course thereby ensuring that they enter into the vocation immediately and contribute their best to the betterment of the society.</w:t>
      </w:r>
    </w:p>
    <w:p w:rsidR="009043D1" w:rsidRDefault="009043D1"/>
    <w:sectPr w:rsidR="009043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1FB"/>
    <w:rsid w:val="009043D1"/>
    <w:rsid w:val="00BB51FB"/>
    <w:rsid w:val="00D678AD"/>
    <w:rsid w:val="00F17E4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9CB4A-7455-46F4-855A-FCDA43FD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8A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E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ROOM</dc:creator>
  <cp:keywords/>
  <dc:description/>
  <cp:lastModifiedBy>USER</cp:lastModifiedBy>
  <cp:revision>4</cp:revision>
  <cp:lastPrinted>2022-06-21T05:12:00Z</cp:lastPrinted>
  <dcterms:created xsi:type="dcterms:W3CDTF">2022-05-19T07:15:00Z</dcterms:created>
  <dcterms:modified xsi:type="dcterms:W3CDTF">2022-06-21T05:13:00Z</dcterms:modified>
</cp:coreProperties>
</file>