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55" w:rsidRPr="00515EA4" w:rsidRDefault="00475FEB" w:rsidP="00D45C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EA4">
        <w:rPr>
          <w:rFonts w:ascii="Times New Roman" w:hAnsi="Times New Roman"/>
          <w:sz w:val="24"/>
          <w:szCs w:val="24"/>
        </w:rPr>
        <w:t xml:space="preserve">The college </w:t>
      </w:r>
      <w:r w:rsidR="0010432F" w:rsidRPr="00515EA4">
        <w:rPr>
          <w:rFonts w:ascii="Times New Roman" w:hAnsi="Times New Roman"/>
          <w:sz w:val="24"/>
          <w:szCs w:val="24"/>
        </w:rPr>
        <w:t>have</w:t>
      </w:r>
      <w:r w:rsidR="00D006B3" w:rsidRPr="00515EA4">
        <w:rPr>
          <w:rFonts w:ascii="Times New Roman" w:hAnsi="Times New Roman"/>
          <w:sz w:val="24"/>
          <w:szCs w:val="24"/>
        </w:rPr>
        <w:t xml:space="preserve"> a campus of 7 acres </w:t>
      </w:r>
      <w:r w:rsidR="0010432F" w:rsidRPr="00515EA4">
        <w:rPr>
          <w:rFonts w:ascii="Times New Roman" w:hAnsi="Times New Roman"/>
          <w:sz w:val="24"/>
          <w:szCs w:val="24"/>
        </w:rPr>
        <w:t xml:space="preserve">that </w:t>
      </w:r>
      <w:r w:rsidRPr="00515EA4">
        <w:rPr>
          <w:rFonts w:ascii="Times New Roman" w:hAnsi="Times New Roman"/>
          <w:sz w:val="24"/>
          <w:szCs w:val="24"/>
        </w:rPr>
        <w:t xml:space="preserve">includes two building </w:t>
      </w:r>
      <w:r w:rsidR="006E209D" w:rsidRPr="00515EA4">
        <w:rPr>
          <w:rFonts w:ascii="Times New Roman" w:hAnsi="Times New Roman"/>
          <w:sz w:val="24"/>
          <w:szCs w:val="24"/>
        </w:rPr>
        <w:t xml:space="preserve">with a built up area of 1281.83. </w:t>
      </w:r>
      <w:r w:rsidR="00E03C38" w:rsidRPr="00515EA4">
        <w:rPr>
          <w:rFonts w:ascii="Times New Roman" w:hAnsi="Times New Roman"/>
          <w:sz w:val="24"/>
          <w:szCs w:val="24"/>
        </w:rPr>
        <w:t>It has an impressive L shape front view with the administrative block on the ground floor that houses the</w:t>
      </w:r>
      <w:r w:rsidR="004B6474" w:rsidRPr="00515EA4">
        <w:rPr>
          <w:rFonts w:ascii="Times New Roman" w:hAnsi="Times New Roman"/>
          <w:sz w:val="24"/>
          <w:szCs w:val="24"/>
        </w:rPr>
        <w:t xml:space="preserve"> Principal’s </w:t>
      </w:r>
      <w:r w:rsidR="00D05B02" w:rsidRPr="00515EA4">
        <w:rPr>
          <w:rFonts w:ascii="Times New Roman" w:hAnsi="Times New Roman"/>
          <w:sz w:val="24"/>
          <w:szCs w:val="24"/>
        </w:rPr>
        <w:t xml:space="preserve">room, </w:t>
      </w:r>
      <w:r w:rsidR="00D05B02" w:rsidRPr="00515EA4">
        <w:rPr>
          <w:rFonts w:ascii="Times New Roman" w:hAnsi="Times New Roman"/>
        </w:rPr>
        <w:t>the</w:t>
      </w:r>
      <w:r w:rsidR="004B6474" w:rsidRPr="00515EA4">
        <w:rPr>
          <w:rFonts w:ascii="Times New Roman" w:hAnsi="Times New Roman"/>
          <w:sz w:val="24"/>
          <w:szCs w:val="24"/>
        </w:rPr>
        <w:t xml:space="preserve"> Manager’s </w:t>
      </w:r>
      <w:r w:rsidR="00D05B02" w:rsidRPr="00515EA4">
        <w:rPr>
          <w:rFonts w:ascii="Times New Roman" w:hAnsi="Times New Roman"/>
          <w:sz w:val="24"/>
          <w:szCs w:val="24"/>
        </w:rPr>
        <w:t>room,</w:t>
      </w:r>
      <w:r w:rsidR="004B6474" w:rsidRPr="00515EA4">
        <w:rPr>
          <w:rFonts w:ascii="Times New Roman" w:hAnsi="Times New Roman"/>
          <w:sz w:val="24"/>
          <w:szCs w:val="24"/>
        </w:rPr>
        <w:t xml:space="preserve"> t</w:t>
      </w:r>
      <w:r w:rsidR="004414B1" w:rsidRPr="00515EA4">
        <w:rPr>
          <w:rFonts w:ascii="Times New Roman" w:hAnsi="Times New Roman"/>
          <w:sz w:val="24"/>
          <w:szCs w:val="24"/>
        </w:rPr>
        <w:t xml:space="preserve">he office with </w:t>
      </w:r>
      <w:r w:rsidR="004B6474" w:rsidRPr="00515EA4">
        <w:rPr>
          <w:rFonts w:ascii="Times New Roman" w:hAnsi="Times New Roman"/>
          <w:sz w:val="24"/>
          <w:szCs w:val="24"/>
        </w:rPr>
        <w:t xml:space="preserve">a </w:t>
      </w:r>
      <w:r w:rsidR="004414B1" w:rsidRPr="00515EA4">
        <w:rPr>
          <w:rFonts w:ascii="Times New Roman" w:hAnsi="Times New Roman"/>
          <w:sz w:val="24"/>
          <w:szCs w:val="24"/>
        </w:rPr>
        <w:t xml:space="preserve">Photostat/scanning </w:t>
      </w:r>
      <w:r w:rsidR="00D05B02" w:rsidRPr="00515EA4">
        <w:rPr>
          <w:rFonts w:ascii="Times New Roman" w:hAnsi="Times New Roman"/>
          <w:sz w:val="24"/>
          <w:szCs w:val="24"/>
        </w:rPr>
        <w:t>area.</w:t>
      </w:r>
    </w:p>
    <w:p w:rsidR="0010432F" w:rsidRPr="00515EA4" w:rsidRDefault="00E03C38" w:rsidP="00D45C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EA4">
        <w:rPr>
          <w:rFonts w:ascii="Times New Roman" w:hAnsi="Times New Roman"/>
          <w:sz w:val="24"/>
          <w:szCs w:val="24"/>
        </w:rPr>
        <w:t xml:space="preserve">The college has 8 classrooms. Each classroom </w:t>
      </w:r>
      <w:r w:rsidR="00155E4F" w:rsidRPr="00515EA4">
        <w:rPr>
          <w:rFonts w:ascii="Times New Roman" w:hAnsi="Times New Roman"/>
          <w:sz w:val="24"/>
          <w:szCs w:val="24"/>
        </w:rPr>
        <w:t>is spacious, well lighted and ventilated and is furnished with light, fans and electrical points with</w:t>
      </w:r>
      <w:r w:rsidR="00D26BA9" w:rsidRPr="00515EA4">
        <w:rPr>
          <w:rFonts w:ascii="Times New Roman" w:hAnsi="Times New Roman"/>
          <w:sz w:val="24"/>
          <w:szCs w:val="24"/>
        </w:rPr>
        <w:t xml:space="preserve"> sufficient number of </w:t>
      </w:r>
      <w:r w:rsidR="004414B1" w:rsidRPr="00515EA4">
        <w:rPr>
          <w:rFonts w:ascii="Times New Roman" w:hAnsi="Times New Roman"/>
          <w:sz w:val="24"/>
          <w:szCs w:val="24"/>
        </w:rPr>
        <w:t>furniture</w:t>
      </w:r>
      <w:r w:rsidR="0010432F" w:rsidRPr="00515EA4">
        <w:rPr>
          <w:rFonts w:ascii="Times New Roman" w:hAnsi="Times New Roman"/>
          <w:sz w:val="24"/>
          <w:szCs w:val="24"/>
        </w:rPr>
        <w:t xml:space="preserve">, including </w:t>
      </w:r>
      <w:r w:rsidR="0062076B" w:rsidRPr="00515EA4">
        <w:rPr>
          <w:rFonts w:ascii="Times New Roman" w:hAnsi="Times New Roman"/>
          <w:sz w:val="24"/>
          <w:szCs w:val="24"/>
        </w:rPr>
        <w:t xml:space="preserve">all </w:t>
      </w:r>
      <w:r w:rsidR="006B4676" w:rsidRPr="00515EA4">
        <w:rPr>
          <w:rFonts w:ascii="Times New Roman" w:hAnsi="Times New Roman"/>
          <w:sz w:val="24"/>
          <w:szCs w:val="24"/>
        </w:rPr>
        <w:t xml:space="preserve">necessary </w:t>
      </w:r>
      <w:r w:rsidR="0010432F" w:rsidRPr="00515EA4">
        <w:rPr>
          <w:rFonts w:ascii="Times New Roman" w:hAnsi="Times New Roman"/>
          <w:sz w:val="24"/>
          <w:szCs w:val="24"/>
        </w:rPr>
        <w:t xml:space="preserve">facilities like lecture platforms, lecterns, </w:t>
      </w:r>
      <w:r w:rsidR="006B4676" w:rsidRPr="00515EA4">
        <w:rPr>
          <w:rFonts w:ascii="Times New Roman" w:hAnsi="Times New Roman"/>
          <w:sz w:val="24"/>
          <w:szCs w:val="24"/>
        </w:rPr>
        <w:t xml:space="preserve">blackboard, bulletin </w:t>
      </w:r>
      <w:r w:rsidR="00266441" w:rsidRPr="00515EA4">
        <w:rPr>
          <w:rFonts w:ascii="Times New Roman" w:hAnsi="Times New Roman"/>
          <w:sz w:val="24"/>
          <w:szCs w:val="24"/>
        </w:rPr>
        <w:t>boards, storage</w:t>
      </w:r>
      <w:r w:rsidR="006B4676" w:rsidRPr="00515EA4">
        <w:rPr>
          <w:rFonts w:ascii="Times New Roman" w:hAnsi="Times New Roman"/>
          <w:sz w:val="24"/>
          <w:szCs w:val="24"/>
        </w:rPr>
        <w:t xml:space="preserve"> cabinets</w:t>
      </w:r>
      <w:r w:rsidR="0010432F" w:rsidRPr="00515EA4">
        <w:rPr>
          <w:rFonts w:ascii="Times New Roman" w:hAnsi="Times New Roman"/>
          <w:sz w:val="24"/>
          <w:szCs w:val="24"/>
        </w:rPr>
        <w:t>…</w:t>
      </w:r>
      <w:r w:rsidR="00261A2E" w:rsidRPr="00515EA4">
        <w:rPr>
          <w:rFonts w:ascii="Times New Roman" w:hAnsi="Times New Roman"/>
          <w:sz w:val="24"/>
          <w:szCs w:val="24"/>
        </w:rPr>
        <w:t>etc.</w:t>
      </w:r>
    </w:p>
    <w:p w:rsidR="00002C87" w:rsidRPr="00515EA4" w:rsidRDefault="00C35FA5" w:rsidP="00D45C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EA4">
        <w:rPr>
          <w:rFonts w:ascii="Times New Roman" w:hAnsi="Times New Roman"/>
          <w:sz w:val="24"/>
          <w:szCs w:val="24"/>
        </w:rPr>
        <w:t>The institution has a well maintained and furnished staff room</w:t>
      </w:r>
      <w:r w:rsidR="0010432F" w:rsidRPr="00515EA4">
        <w:rPr>
          <w:rFonts w:ascii="Times New Roman" w:hAnsi="Times New Roman"/>
          <w:sz w:val="24"/>
          <w:szCs w:val="24"/>
        </w:rPr>
        <w:t xml:space="preserve"> with proper</w:t>
      </w:r>
      <w:r w:rsidRPr="00515EA4">
        <w:rPr>
          <w:rFonts w:ascii="Times New Roman" w:hAnsi="Times New Roman"/>
          <w:sz w:val="24"/>
          <w:szCs w:val="24"/>
        </w:rPr>
        <w:t xml:space="preserve"> seating arrangements </w:t>
      </w:r>
      <w:r w:rsidR="0010432F" w:rsidRPr="00515EA4">
        <w:rPr>
          <w:rFonts w:ascii="Times New Roman" w:hAnsi="Times New Roman"/>
          <w:sz w:val="24"/>
          <w:szCs w:val="24"/>
        </w:rPr>
        <w:t>and</w:t>
      </w:r>
      <w:r w:rsidRPr="00515EA4">
        <w:rPr>
          <w:rFonts w:ascii="Times New Roman" w:hAnsi="Times New Roman"/>
          <w:sz w:val="24"/>
          <w:szCs w:val="24"/>
        </w:rPr>
        <w:t xml:space="preserve"> </w:t>
      </w:r>
      <w:r w:rsidR="00E57DD5" w:rsidRPr="00515EA4">
        <w:rPr>
          <w:rFonts w:ascii="Times New Roman" w:hAnsi="Times New Roman"/>
          <w:sz w:val="24"/>
          <w:szCs w:val="24"/>
        </w:rPr>
        <w:t xml:space="preserve">is provided with facilities like intercom, a computer with printing </w:t>
      </w:r>
      <w:r w:rsidR="00261A2E" w:rsidRPr="00515EA4">
        <w:rPr>
          <w:rFonts w:ascii="Times New Roman" w:hAnsi="Times New Roman"/>
          <w:sz w:val="24"/>
          <w:szCs w:val="24"/>
        </w:rPr>
        <w:t>facility, display</w:t>
      </w:r>
      <w:r w:rsidR="0010432F" w:rsidRPr="00515EA4">
        <w:rPr>
          <w:rFonts w:ascii="Times New Roman" w:hAnsi="Times New Roman"/>
          <w:sz w:val="24"/>
          <w:szCs w:val="24"/>
        </w:rPr>
        <w:t xml:space="preserve"> boards, </w:t>
      </w:r>
      <w:r w:rsidR="00E17EBF" w:rsidRPr="00515EA4">
        <w:rPr>
          <w:rFonts w:ascii="Times New Roman" w:hAnsi="Times New Roman"/>
          <w:sz w:val="24"/>
          <w:szCs w:val="24"/>
        </w:rPr>
        <w:t>storage areas</w:t>
      </w:r>
      <w:r w:rsidR="0010432F" w:rsidRPr="00515EA4">
        <w:rPr>
          <w:rFonts w:ascii="Times New Roman" w:hAnsi="Times New Roman"/>
          <w:sz w:val="24"/>
          <w:szCs w:val="24"/>
        </w:rPr>
        <w:t xml:space="preserve"> </w:t>
      </w:r>
      <w:r w:rsidR="00E57DD5" w:rsidRPr="00515EA4">
        <w:rPr>
          <w:rFonts w:ascii="Times New Roman" w:hAnsi="Times New Roman"/>
          <w:sz w:val="24"/>
          <w:szCs w:val="24"/>
        </w:rPr>
        <w:t xml:space="preserve">and </w:t>
      </w:r>
      <w:r w:rsidRPr="00515EA4">
        <w:rPr>
          <w:rFonts w:ascii="Times New Roman" w:hAnsi="Times New Roman"/>
          <w:sz w:val="24"/>
          <w:szCs w:val="24"/>
        </w:rPr>
        <w:t>a dining cum rest corner</w:t>
      </w:r>
      <w:r w:rsidR="00E57DD5" w:rsidRPr="00515EA4">
        <w:rPr>
          <w:rFonts w:ascii="Times New Roman" w:hAnsi="Times New Roman"/>
          <w:sz w:val="24"/>
          <w:szCs w:val="24"/>
        </w:rPr>
        <w:t xml:space="preserve"> with toilet and wash room facility. </w:t>
      </w:r>
    </w:p>
    <w:p w:rsidR="002F7E6B" w:rsidRPr="00515EA4" w:rsidRDefault="0062076B" w:rsidP="00D45C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5EA4">
        <w:rPr>
          <w:rFonts w:ascii="Times New Roman" w:eastAsiaTheme="minorHAnsi" w:hAnsi="Times New Roman"/>
          <w:sz w:val="24"/>
          <w:szCs w:val="24"/>
        </w:rPr>
        <w:t xml:space="preserve">An </w:t>
      </w:r>
      <w:r w:rsidR="00C35FA5" w:rsidRPr="00515EA4">
        <w:rPr>
          <w:rFonts w:ascii="Times New Roman" w:eastAsiaTheme="minorHAnsi" w:hAnsi="Times New Roman"/>
          <w:sz w:val="24"/>
          <w:szCs w:val="24"/>
        </w:rPr>
        <w:t>auditorium</w:t>
      </w:r>
      <w:r w:rsidRPr="00515EA4">
        <w:rPr>
          <w:rFonts w:ascii="Times New Roman" w:eastAsiaTheme="minorHAnsi" w:hAnsi="Times New Roman"/>
          <w:sz w:val="24"/>
          <w:szCs w:val="24"/>
        </w:rPr>
        <w:t xml:space="preserve"> </w:t>
      </w:r>
      <w:r w:rsidR="00C35FA5" w:rsidRPr="00515EA4">
        <w:rPr>
          <w:rFonts w:ascii="Times New Roman" w:eastAsiaTheme="minorHAnsi" w:hAnsi="Times New Roman"/>
          <w:sz w:val="24"/>
          <w:szCs w:val="24"/>
        </w:rPr>
        <w:t xml:space="preserve">with a seating capacity of 250 </w:t>
      </w:r>
      <w:r w:rsidR="00A93FD2" w:rsidRPr="00515EA4">
        <w:rPr>
          <w:rFonts w:ascii="Times New Roman" w:eastAsiaTheme="minorHAnsi" w:hAnsi="Times New Roman"/>
          <w:sz w:val="24"/>
          <w:szCs w:val="24"/>
        </w:rPr>
        <w:t xml:space="preserve">students, </w:t>
      </w:r>
      <w:r w:rsidR="00C35FA5" w:rsidRPr="00515EA4">
        <w:rPr>
          <w:rFonts w:ascii="Times New Roman" w:eastAsiaTheme="minorHAnsi" w:hAnsi="Times New Roman"/>
          <w:sz w:val="24"/>
          <w:szCs w:val="24"/>
        </w:rPr>
        <w:t>two seminar halls having a capacity of 1</w:t>
      </w:r>
      <w:r w:rsidR="005B653A" w:rsidRPr="00515EA4">
        <w:rPr>
          <w:rFonts w:ascii="Times New Roman" w:eastAsiaTheme="minorHAnsi" w:hAnsi="Times New Roman"/>
          <w:sz w:val="24"/>
          <w:szCs w:val="24"/>
        </w:rPr>
        <w:t>0</w:t>
      </w:r>
      <w:r w:rsidR="00C35FA5" w:rsidRPr="00515EA4">
        <w:rPr>
          <w:rFonts w:ascii="Times New Roman" w:eastAsiaTheme="minorHAnsi" w:hAnsi="Times New Roman"/>
          <w:sz w:val="24"/>
          <w:szCs w:val="24"/>
        </w:rPr>
        <w:t xml:space="preserve">0 students </w:t>
      </w:r>
      <w:r w:rsidR="00A93FD2" w:rsidRPr="00515EA4">
        <w:rPr>
          <w:rFonts w:ascii="Times New Roman" w:eastAsiaTheme="minorHAnsi" w:hAnsi="Times New Roman"/>
          <w:sz w:val="24"/>
          <w:szCs w:val="24"/>
        </w:rPr>
        <w:t xml:space="preserve">and a conference room having a capacity of 10 people are </w:t>
      </w:r>
      <w:r w:rsidRPr="00515EA4">
        <w:rPr>
          <w:rFonts w:ascii="Times New Roman" w:eastAsiaTheme="minorHAnsi" w:hAnsi="Times New Roman"/>
          <w:sz w:val="24"/>
          <w:szCs w:val="24"/>
        </w:rPr>
        <w:t>situated here, and</w:t>
      </w:r>
      <w:r w:rsidR="00A93FD2" w:rsidRPr="00515EA4">
        <w:rPr>
          <w:rFonts w:ascii="Times New Roman" w:eastAsiaTheme="minorHAnsi" w:hAnsi="Times New Roman"/>
          <w:sz w:val="24"/>
          <w:szCs w:val="24"/>
        </w:rPr>
        <w:t xml:space="preserve"> </w:t>
      </w:r>
      <w:r w:rsidR="00C35FA5" w:rsidRPr="00515EA4">
        <w:rPr>
          <w:rFonts w:ascii="Times New Roman" w:eastAsiaTheme="minorHAnsi" w:hAnsi="Times New Roman"/>
          <w:sz w:val="24"/>
          <w:szCs w:val="24"/>
        </w:rPr>
        <w:t xml:space="preserve">each are used effectively for the practice and performance of various </w:t>
      </w:r>
      <w:r w:rsidR="00CE2757" w:rsidRPr="00515EA4">
        <w:rPr>
          <w:rFonts w:ascii="Times New Roman" w:eastAsiaTheme="minorHAnsi" w:hAnsi="Times New Roman"/>
          <w:sz w:val="24"/>
          <w:szCs w:val="24"/>
        </w:rPr>
        <w:t xml:space="preserve">social and cultural </w:t>
      </w:r>
      <w:r w:rsidRPr="00515EA4">
        <w:rPr>
          <w:rFonts w:ascii="Times New Roman" w:eastAsiaTheme="minorHAnsi" w:hAnsi="Times New Roman"/>
          <w:sz w:val="24"/>
          <w:szCs w:val="24"/>
        </w:rPr>
        <w:t>activities</w:t>
      </w:r>
      <w:r w:rsidR="00CE2757" w:rsidRPr="00515EA4">
        <w:rPr>
          <w:rFonts w:ascii="Times New Roman" w:eastAsiaTheme="minorHAnsi" w:hAnsi="Times New Roman"/>
          <w:sz w:val="24"/>
          <w:szCs w:val="24"/>
        </w:rPr>
        <w:t xml:space="preserve"> </w:t>
      </w:r>
      <w:r w:rsidR="00A93FD2" w:rsidRPr="00515EA4">
        <w:rPr>
          <w:rFonts w:ascii="Times New Roman" w:eastAsiaTheme="minorHAnsi" w:hAnsi="Times New Roman"/>
          <w:sz w:val="24"/>
          <w:szCs w:val="24"/>
        </w:rPr>
        <w:t>and formal an informal meetings related</w:t>
      </w:r>
      <w:r w:rsidR="00CE2757" w:rsidRPr="00515EA4">
        <w:rPr>
          <w:rFonts w:ascii="Times New Roman" w:eastAsiaTheme="minorHAnsi" w:hAnsi="Times New Roman"/>
          <w:sz w:val="24"/>
          <w:szCs w:val="24"/>
        </w:rPr>
        <w:t xml:space="preserve"> to the curriculum</w:t>
      </w:r>
      <w:r w:rsidR="00A93FD2" w:rsidRPr="00515EA4">
        <w:rPr>
          <w:rFonts w:ascii="Times New Roman" w:eastAsiaTheme="minorHAnsi" w:hAnsi="Times New Roman"/>
          <w:sz w:val="24"/>
          <w:szCs w:val="24"/>
        </w:rPr>
        <w:t xml:space="preserve"> in practice.</w:t>
      </w:r>
      <w:r w:rsidR="00CE2757" w:rsidRPr="00515EA4">
        <w:rPr>
          <w:rFonts w:ascii="Times New Roman" w:eastAsiaTheme="minorHAnsi" w:hAnsi="Times New Roman"/>
          <w:sz w:val="24"/>
          <w:szCs w:val="24"/>
        </w:rPr>
        <w:t xml:space="preserve"> A </w:t>
      </w:r>
      <w:r w:rsidR="00D45CC5" w:rsidRPr="00515EA4">
        <w:rPr>
          <w:rFonts w:ascii="Times New Roman" w:eastAsiaTheme="minorHAnsi" w:hAnsi="Times New Roman"/>
          <w:sz w:val="24"/>
          <w:szCs w:val="24"/>
        </w:rPr>
        <w:t xml:space="preserve">Green Room </w:t>
      </w:r>
      <w:r w:rsidRPr="00515EA4">
        <w:rPr>
          <w:rFonts w:ascii="Times New Roman" w:eastAsiaTheme="minorHAnsi" w:hAnsi="Times New Roman"/>
          <w:sz w:val="24"/>
          <w:szCs w:val="24"/>
        </w:rPr>
        <w:t>facility also</w:t>
      </w:r>
      <w:r w:rsidR="00CE2757" w:rsidRPr="00515EA4">
        <w:rPr>
          <w:rFonts w:ascii="Times New Roman" w:eastAsiaTheme="minorHAnsi" w:hAnsi="Times New Roman"/>
          <w:sz w:val="24"/>
          <w:szCs w:val="24"/>
        </w:rPr>
        <w:t xml:space="preserve"> provided</w:t>
      </w:r>
      <w:r w:rsidR="00C35FA5" w:rsidRPr="00515EA4">
        <w:rPr>
          <w:rFonts w:ascii="Times New Roman" w:eastAsiaTheme="minorHAnsi" w:hAnsi="Times New Roman"/>
          <w:sz w:val="24"/>
          <w:szCs w:val="24"/>
        </w:rPr>
        <w:t xml:space="preserve"> </w:t>
      </w:r>
      <w:r w:rsidR="00A93FD2" w:rsidRPr="00515EA4">
        <w:rPr>
          <w:rFonts w:ascii="Times New Roman" w:eastAsiaTheme="minorHAnsi" w:hAnsi="Times New Roman"/>
          <w:sz w:val="24"/>
          <w:szCs w:val="24"/>
        </w:rPr>
        <w:t>near to the auditorium itself</w:t>
      </w:r>
      <w:r w:rsidR="00C35FA5" w:rsidRPr="00515EA4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411DA" w:rsidRPr="00515EA4" w:rsidRDefault="008411DA" w:rsidP="00D45C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5EA4">
        <w:rPr>
          <w:rFonts w:ascii="Times New Roman" w:eastAsiaTheme="minorHAnsi" w:hAnsi="Times New Roman"/>
          <w:sz w:val="24"/>
          <w:szCs w:val="24"/>
        </w:rPr>
        <w:t>The campus is Wi-Fi enabled for the benefit of students and faculty</w:t>
      </w:r>
      <w:r w:rsidR="00CE7D62" w:rsidRPr="00515EA4">
        <w:rPr>
          <w:rFonts w:ascii="Times New Roman" w:eastAsiaTheme="minorHAnsi" w:hAnsi="Times New Roman"/>
          <w:sz w:val="24"/>
          <w:szCs w:val="24"/>
        </w:rPr>
        <w:t>.</w:t>
      </w:r>
    </w:p>
    <w:p w:rsidR="00266441" w:rsidRPr="00515EA4" w:rsidRDefault="00266441" w:rsidP="00D45C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5EA4">
        <w:rPr>
          <w:rFonts w:ascii="Times New Roman" w:eastAsiaTheme="minorHAnsi" w:hAnsi="Times New Roman"/>
          <w:sz w:val="24"/>
          <w:szCs w:val="24"/>
        </w:rPr>
        <w:t xml:space="preserve">The college has a </w:t>
      </w:r>
      <w:r w:rsidR="00CE7D62" w:rsidRPr="00515EA4">
        <w:rPr>
          <w:rFonts w:ascii="Times New Roman" w:eastAsiaTheme="minorHAnsi" w:hAnsi="Times New Roman"/>
          <w:sz w:val="24"/>
          <w:szCs w:val="24"/>
        </w:rPr>
        <w:t xml:space="preserve">Smart classroom cum computer-lab </w:t>
      </w:r>
      <w:r w:rsidRPr="00515EA4">
        <w:rPr>
          <w:rFonts w:ascii="Times New Roman" w:eastAsiaTheme="minorHAnsi" w:hAnsi="Times New Roman"/>
          <w:sz w:val="24"/>
          <w:szCs w:val="24"/>
        </w:rPr>
        <w:t>with</w:t>
      </w:r>
      <w:r w:rsidR="00CE7D62" w:rsidRPr="00515EA4">
        <w:rPr>
          <w:rFonts w:ascii="Times New Roman" w:eastAsiaTheme="minorHAnsi" w:hAnsi="Times New Roman"/>
          <w:sz w:val="24"/>
          <w:szCs w:val="24"/>
        </w:rPr>
        <w:t xml:space="preserve"> </w:t>
      </w:r>
      <w:r w:rsidR="00B350D7" w:rsidRPr="00515EA4">
        <w:rPr>
          <w:rFonts w:ascii="Times New Roman" w:eastAsiaTheme="minorHAnsi" w:hAnsi="Times New Roman"/>
          <w:sz w:val="24"/>
          <w:szCs w:val="24"/>
        </w:rPr>
        <w:t>12 multicourse</w:t>
      </w:r>
      <w:r w:rsidRPr="00515EA4">
        <w:rPr>
          <w:rFonts w:ascii="Times New Roman" w:eastAsiaTheme="minorHAnsi" w:hAnsi="Times New Roman"/>
          <w:sz w:val="24"/>
          <w:szCs w:val="24"/>
        </w:rPr>
        <w:t xml:space="preserve"> desktop computers </w:t>
      </w:r>
      <w:r w:rsidR="00CE7D62" w:rsidRPr="00515EA4">
        <w:rPr>
          <w:rFonts w:ascii="Times New Roman" w:eastAsiaTheme="minorHAnsi" w:hAnsi="Times New Roman"/>
          <w:sz w:val="24"/>
          <w:szCs w:val="24"/>
        </w:rPr>
        <w:t>with broadband</w:t>
      </w:r>
      <w:r w:rsidR="00B350D7" w:rsidRPr="00515EA4">
        <w:rPr>
          <w:rFonts w:ascii="Times New Roman" w:eastAsiaTheme="minorHAnsi" w:hAnsi="Times New Roman"/>
          <w:sz w:val="24"/>
          <w:szCs w:val="24"/>
        </w:rPr>
        <w:t xml:space="preserve"> facilities and with one laser printer cum copier.</w:t>
      </w:r>
    </w:p>
    <w:p w:rsidR="002F7E6B" w:rsidRPr="00515EA4" w:rsidRDefault="002F7E6B" w:rsidP="00D45C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5EA4">
        <w:rPr>
          <w:rFonts w:ascii="Times New Roman" w:eastAsiaTheme="minorHAnsi" w:hAnsi="Times New Roman"/>
          <w:sz w:val="24"/>
          <w:szCs w:val="24"/>
        </w:rPr>
        <w:t xml:space="preserve">The college provides the students training in both the outdoor and indoor sports activities. The sports ground has </w:t>
      </w:r>
      <w:r w:rsidR="00DA7002" w:rsidRPr="00515EA4">
        <w:rPr>
          <w:rFonts w:ascii="Times New Roman" w:eastAsiaTheme="minorHAnsi" w:hAnsi="Times New Roman"/>
          <w:sz w:val="24"/>
          <w:szCs w:val="24"/>
        </w:rPr>
        <w:t>200-meter</w:t>
      </w:r>
      <w:r w:rsidRPr="00515EA4">
        <w:rPr>
          <w:rFonts w:ascii="Times New Roman" w:eastAsiaTheme="minorHAnsi" w:hAnsi="Times New Roman"/>
          <w:sz w:val="24"/>
          <w:szCs w:val="24"/>
        </w:rPr>
        <w:t xml:space="preserve"> track and a cricket pitch. A table tennis table and other sports accessories are there as assets of the institution. </w:t>
      </w:r>
    </w:p>
    <w:p w:rsidR="000724A6" w:rsidRPr="00515EA4" w:rsidRDefault="000724A6" w:rsidP="00D45CC5">
      <w:pPr>
        <w:pStyle w:val="ListParagraph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5EA4">
        <w:rPr>
          <w:rFonts w:ascii="Times New Roman" w:eastAsiaTheme="minorHAnsi" w:hAnsi="Times New Roman"/>
          <w:sz w:val="24"/>
          <w:szCs w:val="24"/>
        </w:rPr>
        <w:t>.</w:t>
      </w:r>
    </w:p>
    <w:p w:rsidR="000724A6" w:rsidRPr="00515EA4" w:rsidRDefault="000724A6" w:rsidP="00D45C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5EA4">
        <w:rPr>
          <w:rFonts w:ascii="Times New Roman" w:eastAsiaTheme="minorHAnsi" w:hAnsi="Times New Roman"/>
          <w:sz w:val="24"/>
          <w:szCs w:val="24"/>
        </w:rPr>
        <w:t xml:space="preserve">Enough Sign boards are there for </w:t>
      </w:r>
      <w:r w:rsidR="004414B1" w:rsidRPr="00515EA4">
        <w:rPr>
          <w:rFonts w:ascii="Times New Roman" w:eastAsiaTheme="minorHAnsi" w:hAnsi="Times New Roman"/>
          <w:sz w:val="24"/>
          <w:szCs w:val="24"/>
        </w:rPr>
        <w:t>displaying information</w:t>
      </w:r>
      <w:r w:rsidRPr="00515EA4">
        <w:rPr>
          <w:rFonts w:ascii="Times New Roman" w:eastAsiaTheme="minorHAnsi" w:hAnsi="Times New Roman"/>
          <w:sz w:val="24"/>
          <w:szCs w:val="24"/>
        </w:rPr>
        <w:t xml:space="preserve"> and direction to different areas of college.</w:t>
      </w:r>
    </w:p>
    <w:p w:rsidR="00C439EF" w:rsidRPr="00515EA4" w:rsidRDefault="00C439EF" w:rsidP="00D45CC5">
      <w:pPr>
        <w:pStyle w:val="ListParagraph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00515" w:rsidRPr="00515EA4" w:rsidRDefault="00C439EF" w:rsidP="00D45C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5EA4">
        <w:rPr>
          <w:rFonts w:ascii="Times New Roman" w:eastAsiaTheme="minorHAnsi" w:hAnsi="Times New Roman"/>
          <w:sz w:val="24"/>
          <w:szCs w:val="24"/>
        </w:rPr>
        <w:t xml:space="preserve">The </w:t>
      </w:r>
      <w:r w:rsidR="00FA3992" w:rsidRPr="00515EA4">
        <w:rPr>
          <w:rFonts w:ascii="Times New Roman" w:eastAsiaTheme="minorHAnsi" w:hAnsi="Times New Roman"/>
          <w:sz w:val="24"/>
          <w:szCs w:val="24"/>
        </w:rPr>
        <w:t>details of the Common Facilities available on the campus</w:t>
      </w:r>
      <w:r w:rsidRPr="00515EA4">
        <w:rPr>
          <w:rFonts w:ascii="Times New Roman" w:eastAsiaTheme="minorHAnsi" w:hAnsi="Times New Roman"/>
          <w:sz w:val="24"/>
          <w:szCs w:val="24"/>
        </w:rPr>
        <w:t xml:space="preserve"> </w:t>
      </w:r>
      <w:r w:rsidR="00DA7002" w:rsidRPr="00515EA4">
        <w:rPr>
          <w:rFonts w:ascii="Times New Roman" w:eastAsiaTheme="minorHAnsi" w:hAnsi="Times New Roman"/>
          <w:sz w:val="24"/>
          <w:szCs w:val="24"/>
        </w:rPr>
        <w:t>are –</w:t>
      </w:r>
      <w:r w:rsidR="00D45CC5" w:rsidRPr="00515EA4">
        <w:rPr>
          <w:rFonts w:ascii="Times New Roman" w:eastAsiaTheme="minorHAnsi" w:hAnsi="Times New Roman"/>
          <w:sz w:val="24"/>
          <w:szCs w:val="24"/>
        </w:rPr>
        <w:t xml:space="preserve"> Visitor’s Parlour, </w:t>
      </w:r>
      <w:r w:rsidR="00D26BA9" w:rsidRPr="00515EA4">
        <w:rPr>
          <w:rFonts w:ascii="Times New Roman" w:eastAsiaTheme="minorHAnsi" w:hAnsi="Times New Roman"/>
          <w:sz w:val="24"/>
          <w:szCs w:val="24"/>
        </w:rPr>
        <w:t xml:space="preserve">Prayer Room, </w:t>
      </w:r>
      <w:r w:rsidR="00FA3992" w:rsidRPr="00515EA4">
        <w:rPr>
          <w:rFonts w:ascii="Times New Roman" w:eastAsiaTheme="minorHAnsi" w:hAnsi="Times New Roman"/>
          <w:sz w:val="24"/>
          <w:szCs w:val="24"/>
        </w:rPr>
        <w:t>Canteen, recreational spaces</w:t>
      </w:r>
      <w:r w:rsidRPr="00515EA4">
        <w:rPr>
          <w:rFonts w:ascii="Times New Roman" w:eastAsiaTheme="minorHAnsi" w:hAnsi="Times New Roman"/>
          <w:sz w:val="24"/>
          <w:szCs w:val="24"/>
        </w:rPr>
        <w:t xml:space="preserve"> like </w:t>
      </w:r>
      <w:r w:rsidR="00D26BA9" w:rsidRPr="00515EA4">
        <w:rPr>
          <w:rFonts w:ascii="Times New Roman" w:eastAsiaTheme="minorHAnsi" w:hAnsi="Times New Roman"/>
          <w:sz w:val="24"/>
          <w:szCs w:val="24"/>
        </w:rPr>
        <w:t>Leisure Tower</w:t>
      </w:r>
      <w:r w:rsidR="00FA3992" w:rsidRPr="00515EA4">
        <w:rPr>
          <w:rFonts w:ascii="Times New Roman" w:eastAsiaTheme="minorHAnsi" w:hAnsi="Times New Roman"/>
          <w:sz w:val="24"/>
          <w:szCs w:val="24"/>
        </w:rPr>
        <w:t xml:space="preserve">, </w:t>
      </w:r>
      <w:r w:rsidR="000724A6" w:rsidRPr="00515EA4">
        <w:rPr>
          <w:rFonts w:ascii="Times New Roman" w:hAnsi="Times New Roman"/>
          <w:sz w:val="24"/>
          <w:szCs w:val="24"/>
        </w:rPr>
        <w:t>u</w:t>
      </w:r>
      <w:r w:rsidR="00100515" w:rsidRPr="00515EA4">
        <w:rPr>
          <w:rFonts w:ascii="Times New Roman" w:hAnsi="Times New Roman"/>
          <w:sz w:val="24"/>
          <w:szCs w:val="24"/>
        </w:rPr>
        <w:t>ninterrupted clean and cool pure</w:t>
      </w:r>
      <w:r w:rsidR="00FA3992" w:rsidRPr="00515EA4">
        <w:rPr>
          <w:rFonts w:ascii="Times New Roman" w:eastAsiaTheme="minorHAnsi" w:hAnsi="Times New Roman"/>
          <w:sz w:val="24"/>
          <w:szCs w:val="24"/>
        </w:rPr>
        <w:t xml:space="preserve"> drinking water facility, </w:t>
      </w:r>
      <w:r w:rsidR="00100515" w:rsidRPr="00515EA4">
        <w:rPr>
          <w:rFonts w:ascii="Times New Roman" w:hAnsi="Times New Roman"/>
          <w:sz w:val="24"/>
          <w:szCs w:val="24"/>
        </w:rPr>
        <w:t xml:space="preserve">First aid </w:t>
      </w:r>
      <w:r w:rsidR="00DA7002" w:rsidRPr="00515EA4">
        <w:rPr>
          <w:rFonts w:ascii="Times New Roman" w:hAnsi="Times New Roman"/>
          <w:sz w:val="24"/>
          <w:szCs w:val="24"/>
        </w:rPr>
        <w:t>facilities, Garden</w:t>
      </w:r>
      <w:r w:rsidR="00DA7002" w:rsidRPr="00515EA4">
        <w:rPr>
          <w:rFonts w:ascii="Times New Roman" w:eastAsiaTheme="minorHAnsi" w:hAnsi="Times New Roman"/>
          <w:sz w:val="24"/>
          <w:szCs w:val="24"/>
        </w:rPr>
        <w:t>,</w:t>
      </w:r>
      <w:r w:rsidR="00100515" w:rsidRPr="00515EA4">
        <w:rPr>
          <w:rFonts w:ascii="Times New Roman" w:hAnsi="Times New Roman"/>
          <w:sz w:val="24"/>
          <w:szCs w:val="24"/>
        </w:rPr>
        <w:t xml:space="preserve"> </w:t>
      </w:r>
      <w:r w:rsidR="000724A6" w:rsidRPr="00515EA4">
        <w:rPr>
          <w:rFonts w:ascii="Times New Roman" w:hAnsi="Times New Roman"/>
          <w:sz w:val="24"/>
          <w:szCs w:val="24"/>
        </w:rPr>
        <w:t>Prayer Room (Chapel</w:t>
      </w:r>
      <w:r w:rsidR="00100515" w:rsidRPr="00515EA4">
        <w:rPr>
          <w:rFonts w:ascii="Times New Roman" w:hAnsi="Times New Roman"/>
          <w:sz w:val="24"/>
          <w:szCs w:val="24"/>
        </w:rPr>
        <w:t>),</w:t>
      </w:r>
      <w:r w:rsidR="00116567" w:rsidRPr="00515EA4">
        <w:rPr>
          <w:rFonts w:ascii="Times New Roman" w:eastAsiaTheme="minorHAnsi" w:hAnsi="Times New Roman"/>
          <w:sz w:val="24"/>
          <w:szCs w:val="24"/>
        </w:rPr>
        <w:t xml:space="preserve"> Fitness Centre,</w:t>
      </w:r>
      <w:r w:rsidR="00100515" w:rsidRPr="00515EA4">
        <w:rPr>
          <w:rFonts w:ascii="Times New Roman" w:hAnsi="Times New Roman"/>
          <w:sz w:val="24"/>
          <w:szCs w:val="24"/>
        </w:rPr>
        <w:t xml:space="preserve"> </w:t>
      </w:r>
      <w:r w:rsidR="000724A6" w:rsidRPr="00515EA4">
        <w:rPr>
          <w:rFonts w:ascii="Times New Roman" w:hAnsi="Times New Roman"/>
          <w:sz w:val="24"/>
          <w:szCs w:val="24"/>
        </w:rPr>
        <w:t>C</w:t>
      </w:r>
      <w:r w:rsidR="00100515" w:rsidRPr="00515EA4">
        <w:rPr>
          <w:rFonts w:ascii="Times New Roman" w:hAnsi="Times New Roman"/>
          <w:sz w:val="24"/>
          <w:szCs w:val="24"/>
        </w:rPr>
        <w:t xml:space="preserve">anteen, </w:t>
      </w:r>
      <w:r w:rsidR="000724A6" w:rsidRPr="00515EA4">
        <w:rPr>
          <w:rFonts w:ascii="Times New Roman" w:hAnsi="Times New Roman"/>
          <w:sz w:val="24"/>
          <w:szCs w:val="24"/>
        </w:rPr>
        <w:t>College S</w:t>
      </w:r>
      <w:r w:rsidR="00100515" w:rsidRPr="00515EA4">
        <w:rPr>
          <w:rFonts w:ascii="Times New Roman" w:hAnsi="Times New Roman"/>
          <w:sz w:val="24"/>
          <w:szCs w:val="24"/>
        </w:rPr>
        <w:t xml:space="preserve">tore, </w:t>
      </w:r>
      <w:r w:rsidR="000724A6" w:rsidRPr="00515EA4">
        <w:rPr>
          <w:rFonts w:ascii="Times New Roman" w:hAnsi="Times New Roman"/>
          <w:sz w:val="24"/>
          <w:szCs w:val="24"/>
        </w:rPr>
        <w:t>Toilets and W</w:t>
      </w:r>
      <w:r w:rsidR="00100515" w:rsidRPr="00515EA4">
        <w:rPr>
          <w:rFonts w:ascii="Times New Roman" w:hAnsi="Times New Roman"/>
          <w:sz w:val="24"/>
          <w:szCs w:val="24"/>
        </w:rPr>
        <w:t>ashrooms for staffs and students in convenient places</w:t>
      </w:r>
    </w:p>
    <w:p w:rsidR="005109F0" w:rsidRPr="00515EA4" w:rsidRDefault="00C439EF" w:rsidP="00D45C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5EA4">
        <w:rPr>
          <w:rFonts w:ascii="Times New Roman" w:eastAsiaTheme="minorHAnsi" w:hAnsi="Times New Roman"/>
          <w:sz w:val="24"/>
          <w:szCs w:val="24"/>
        </w:rPr>
        <w:t xml:space="preserve">In line with the </w:t>
      </w:r>
      <w:r w:rsidR="005109F0" w:rsidRPr="00515EA4">
        <w:rPr>
          <w:rFonts w:ascii="Times New Roman" w:eastAsiaTheme="minorHAnsi" w:hAnsi="Times New Roman"/>
          <w:sz w:val="24"/>
          <w:szCs w:val="24"/>
        </w:rPr>
        <w:t xml:space="preserve">curriculum of </w:t>
      </w:r>
      <w:r w:rsidRPr="00515EA4">
        <w:rPr>
          <w:rFonts w:ascii="Times New Roman" w:eastAsiaTheme="minorHAnsi" w:hAnsi="Times New Roman"/>
          <w:sz w:val="24"/>
          <w:szCs w:val="24"/>
        </w:rPr>
        <w:t xml:space="preserve">teacher </w:t>
      </w:r>
      <w:r w:rsidR="00100515" w:rsidRPr="00515EA4">
        <w:rPr>
          <w:rFonts w:ascii="Times New Roman" w:eastAsiaTheme="minorHAnsi" w:hAnsi="Times New Roman"/>
          <w:sz w:val="24"/>
          <w:szCs w:val="24"/>
        </w:rPr>
        <w:t>education,</w:t>
      </w:r>
      <w:r w:rsidR="005109F0" w:rsidRPr="00515EA4">
        <w:rPr>
          <w:rFonts w:ascii="Times New Roman" w:eastAsiaTheme="minorHAnsi" w:hAnsi="Times New Roman"/>
          <w:sz w:val="24"/>
          <w:szCs w:val="24"/>
        </w:rPr>
        <w:t xml:space="preserve"> </w:t>
      </w:r>
      <w:r w:rsidRPr="00515EA4">
        <w:rPr>
          <w:rFonts w:ascii="Times New Roman" w:eastAsiaTheme="minorHAnsi" w:hAnsi="Times New Roman"/>
          <w:sz w:val="24"/>
          <w:szCs w:val="24"/>
        </w:rPr>
        <w:t xml:space="preserve">units of </w:t>
      </w:r>
      <w:r w:rsidR="00D26BA9" w:rsidRPr="00515EA4">
        <w:rPr>
          <w:rFonts w:ascii="Times New Roman" w:eastAsiaTheme="minorHAnsi" w:hAnsi="Times New Roman"/>
          <w:sz w:val="24"/>
          <w:szCs w:val="24"/>
        </w:rPr>
        <w:t>different</w:t>
      </w:r>
      <w:r w:rsidRPr="00515EA4">
        <w:rPr>
          <w:rFonts w:ascii="Times New Roman" w:eastAsiaTheme="minorHAnsi" w:hAnsi="Times New Roman"/>
          <w:sz w:val="24"/>
          <w:szCs w:val="24"/>
        </w:rPr>
        <w:t xml:space="preserve"> clubs, cells, </w:t>
      </w:r>
      <w:r w:rsidR="00100515" w:rsidRPr="00515EA4">
        <w:rPr>
          <w:rFonts w:ascii="Times New Roman" w:eastAsiaTheme="minorHAnsi" w:hAnsi="Times New Roman"/>
          <w:sz w:val="24"/>
          <w:szCs w:val="24"/>
        </w:rPr>
        <w:t>and laboratories</w:t>
      </w:r>
      <w:r w:rsidRPr="00515EA4">
        <w:rPr>
          <w:rFonts w:ascii="Times New Roman" w:eastAsiaTheme="minorHAnsi" w:hAnsi="Times New Roman"/>
          <w:sz w:val="24"/>
          <w:szCs w:val="24"/>
        </w:rPr>
        <w:t xml:space="preserve"> are </w:t>
      </w:r>
      <w:r w:rsidR="00D26BA9" w:rsidRPr="00515EA4">
        <w:rPr>
          <w:rFonts w:ascii="Times New Roman" w:eastAsiaTheme="minorHAnsi" w:hAnsi="Times New Roman"/>
          <w:sz w:val="24"/>
          <w:szCs w:val="24"/>
        </w:rPr>
        <w:t xml:space="preserve">also </w:t>
      </w:r>
      <w:r w:rsidRPr="00515EA4">
        <w:rPr>
          <w:rFonts w:ascii="Times New Roman" w:eastAsiaTheme="minorHAnsi" w:hAnsi="Times New Roman"/>
          <w:sz w:val="24"/>
          <w:szCs w:val="24"/>
        </w:rPr>
        <w:t>working in the</w:t>
      </w:r>
      <w:r w:rsidR="00100515" w:rsidRPr="00515EA4">
        <w:rPr>
          <w:rFonts w:ascii="Times New Roman" w:eastAsiaTheme="minorHAnsi" w:hAnsi="Times New Roman"/>
          <w:sz w:val="24"/>
          <w:szCs w:val="24"/>
        </w:rPr>
        <w:t>,</w:t>
      </w:r>
      <w:r w:rsidR="004414B1" w:rsidRPr="00515EA4">
        <w:rPr>
          <w:rFonts w:ascii="Times New Roman" w:eastAsiaTheme="minorHAnsi" w:hAnsi="Times New Roman"/>
          <w:sz w:val="24"/>
          <w:szCs w:val="24"/>
        </w:rPr>
        <w:t xml:space="preserve"> college as </w:t>
      </w:r>
      <w:bookmarkStart w:id="0" w:name="_GoBack"/>
      <w:bookmarkEnd w:id="0"/>
      <w:r w:rsidR="00DA7002" w:rsidRPr="00515EA4">
        <w:rPr>
          <w:rFonts w:ascii="Times New Roman" w:eastAsiaTheme="minorHAnsi" w:hAnsi="Times New Roman"/>
          <w:sz w:val="24"/>
          <w:szCs w:val="24"/>
        </w:rPr>
        <w:t>following,</w:t>
      </w:r>
    </w:p>
    <w:p w:rsidR="005109F0" w:rsidRPr="00515EA4" w:rsidRDefault="00100515" w:rsidP="00515EA4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15EA4">
        <w:rPr>
          <w:rFonts w:ascii="Times New Roman" w:eastAsiaTheme="minorHAnsi" w:hAnsi="Times New Roman"/>
          <w:i/>
          <w:sz w:val="24"/>
          <w:szCs w:val="24"/>
        </w:rPr>
        <w:t>Literary Club, Tourism Club, Consumer Protection Club, Anti-ADAT Club, Science Club, Social Science Club, Eco Club, Sports Club</w:t>
      </w:r>
      <w:r w:rsidR="00D26BA9" w:rsidRPr="00515EA4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D26BA9" w:rsidRPr="00515EA4" w:rsidRDefault="00D26BA9" w:rsidP="00515EA4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15EA4">
        <w:rPr>
          <w:rFonts w:ascii="Times New Roman" w:eastAsiaTheme="minorHAnsi" w:hAnsi="Times New Roman"/>
          <w:i/>
          <w:sz w:val="24"/>
          <w:szCs w:val="24"/>
        </w:rPr>
        <w:t>spaces for special units like IQAC, Grievance Redressal unit, Women’s Cell, Counselling and Career Guidance cell,</w:t>
      </w:r>
    </w:p>
    <w:p w:rsidR="00002C87" w:rsidRPr="00515EA4" w:rsidRDefault="00D26BA9" w:rsidP="00515EA4">
      <w:pPr>
        <w:pStyle w:val="ListParagraph"/>
        <w:spacing w:line="240" w:lineRule="auto"/>
        <w:ind w:left="14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515EA4">
        <w:rPr>
          <w:rFonts w:ascii="Times New Roman" w:eastAsiaTheme="minorHAnsi" w:hAnsi="Times New Roman"/>
          <w:i/>
          <w:sz w:val="24"/>
          <w:szCs w:val="24"/>
        </w:rPr>
        <w:t xml:space="preserve">science laboratory, and psychology laboratory </w:t>
      </w:r>
    </w:p>
    <w:p w:rsidR="00B00FA1" w:rsidRPr="00515EA4" w:rsidRDefault="00B00FA1" w:rsidP="00D45CC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EA4">
        <w:rPr>
          <w:rFonts w:ascii="Times New Roman" w:hAnsi="Times New Roman"/>
          <w:sz w:val="24"/>
          <w:szCs w:val="24"/>
        </w:rPr>
        <w:t>Constant voltage power supply is ensured from the 110 KV transformer installed near the campus by the KSEB mainly for the purpose of the college. There is a generator of 7 KV and one online UPS of 5 KV for power backup in case of power failures.</w:t>
      </w:r>
    </w:p>
    <w:p w:rsidR="00C21ED9" w:rsidRPr="00515EA4" w:rsidRDefault="00D006B3" w:rsidP="00D45CC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EA4">
        <w:rPr>
          <w:rFonts w:ascii="Times New Roman" w:hAnsi="Times New Roman"/>
          <w:sz w:val="24"/>
          <w:szCs w:val="24"/>
        </w:rPr>
        <w:t>The college is situated in a pollution free rural area</w:t>
      </w:r>
      <w:r w:rsidR="00236C09" w:rsidRPr="00515EA4">
        <w:rPr>
          <w:rFonts w:ascii="Times New Roman" w:hAnsi="Times New Roman"/>
          <w:sz w:val="24"/>
          <w:szCs w:val="24"/>
        </w:rPr>
        <w:t xml:space="preserve"> that</w:t>
      </w:r>
      <w:r w:rsidRPr="00515EA4">
        <w:rPr>
          <w:rFonts w:ascii="Times New Roman" w:hAnsi="Times New Roman"/>
          <w:sz w:val="24"/>
          <w:szCs w:val="24"/>
        </w:rPr>
        <w:t xml:space="preserve"> easily approachable by bus and rail. </w:t>
      </w:r>
      <w:r w:rsidR="00236C09" w:rsidRPr="00515EA4">
        <w:rPr>
          <w:rFonts w:ascii="Times New Roman" w:hAnsi="Times New Roman"/>
          <w:sz w:val="24"/>
          <w:szCs w:val="24"/>
        </w:rPr>
        <w:t>The nearest railway station is around 600m away.</w:t>
      </w:r>
      <w:r w:rsidR="00C21ED9" w:rsidRPr="00515EA4">
        <w:rPr>
          <w:rFonts w:ascii="Times New Roman" w:hAnsi="Times New Roman"/>
          <w:sz w:val="24"/>
          <w:szCs w:val="24"/>
        </w:rPr>
        <w:t xml:space="preserve"> </w:t>
      </w:r>
      <w:r w:rsidR="004D1DBD" w:rsidRPr="00515EA4">
        <w:rPr>
          <w:rFonts w:ascii="Times New Roman" w:hAnsi="Times New Roman"/>
          <w:sz w:val="24"/>
          <w:szCs w:val="24"/>
        </w:rPr>
        <w:t xml:space="preserve">Staff members travel in their private vehicles </w:t>
      </w:r>
      <w:r w:rsidR="00236C09" w:rsidRPr="00515EA4">
        <w:rPr>
          <w:rFonts w:ascii="Times New Roman" w:hAnsi="Times New Roman"/>
          <w:sz w:val="24"/>
          <w:szCs w:val="24"/>
        </w:rPr>
        <w:t xml:space="preserve">have </w:t>
      </w:r>
      <w:r w:rsidR="004D1DBD" w:rsidRPr="00515EA4">
        <w:rPr>
          <w:rFonts w:ascii="Times New Roman" w:hAnsi="Times New Roman"/>
          <w:sz w:val="24"/>
          <w:szCs w:val="24"/>
        </w:rPr>
        <w:t xml:space="preserve">provided </w:t>
      </w:r>
      <w:r w:rsidR="00236C09" w:rsidRPr="00515EA4">
        <w:rPr>
          <w:rFonts w:ascii="Times New Roman" w:hAnsi="Times New Roman"/>
          <w:sz w:val="24"/>
          <w:szCs w:val="24"/>
        </w:rPr>
        <w:t xml:space="preserve">with separate parking space </w:t>
      </w:r>
      <w:r w:rsidR="004D1DBD" w:rsidRPr="00515EA4">
        <w:rPr>
          <w:rFonts w:ascii="Times New Roman" w:hAnsi="Times New Roman"/>
          <w:sz w:val="24"/>
          <w:szCs w:val="24"/>
        </w:rPr>
        <w:t>for their vehicles.</w:t>
      </w:r>
    </w:p>
    <w:sectPr w:rsidR="00C21ED9" w:rsidRPr="00515EA4" w:rsidSect="00896B6A">
      <w:pgSz w:w="11909" w:h="16834" w:code="9"/>
      <w:pgMar w:top="1440" w:right="852" w:bottom="851" w:left="99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61"/>
      </v:shape>
    </w:pict>
  </w:numPicBullet>
  <w:abstractNum w:abstractNumId="0" w15:restartNumberingAfterBreak="0">
    <w:nsid w:val="062858F3"/>
    <w:multiLevelType w:val="hybridMultilevel"/>
    <w:tmpl w:val="7C8E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5D4"/>
    <w:multiLevelType w:val="hybridMultilevel"/>
    <w:tmpl w:val="B7FE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658"/>
    <w:multiLevelType w:val="hybridMultilevel"/>
    <w:tmpl w:val="C5F85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6226F"/>
    <w:multiLevelType w:val="hybridMultilevel"/>
    <w:tmpl w:val="E2BA815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E44E5"/>
    <w:multiLevelType w:val="hybridMultilevel"/>
    <w:tmpl w:val="A25C3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314D5"/>
    <w:multiLevelType w:val="hybridMultilevel"/>
    <w:tmpl w:val="9E129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B5D2E"/>
    <w:multiLevelType w:val="hybridMultilevel"/>
    <w:tmpl w:val="E942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B1E"/>
    <w:multiLevelType w:val="hybridMultilevel"/>
    <w:tmpl w:val="6632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451D"/>
    <w:multiLevelType w:val="hybridMultilevel"/>
    <w:tmpl w:val="4FBAF6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04420"/>
    <w:multiLevelType w:val="hybridMultilevel"/>
    <w:tmpl w:val="8706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61AD5"/>
    <w:multiLevelType w:val="hybridMultilevel"/>
    <w:tmpl w:val="2794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54B3"/>
    <w:multiLevelType w:val="multilevel"/>
    <w:tmpl w:val="8A10206E"/>
    <w:lvl w:ilvl="0">
      <w:start w:val="4"/>
      <w:numFmt w:val="decimal"/>
      <w:lvlText w:val="%1"/>
      <w:lvlJc w:val="left"/>
      <w:pPr>
        <w:ind w:left="396" w:hanging="396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2" w15:restartNumberingAfterBreak="0">
    <w:nsid w:val="63226D44"/>
    <w:multiLevelType w:val="hybridMultilevel"/>
    <w:tmpl w:val="2004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A5ECE"/>
    <w:multiLevelType w:val="hybridMultilevel"/>
    <w:tmpl w:val="8C2A94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D04A1D"/>
    <w:multiLevelType w:val="hybridMultilevel"/>
    <w:tmpl w:val="03540D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45B23"/>
    <w:multiLevelType w:val="hybridMultilevel"/>
    <w:tmpl w:val="1FBE21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9A0E4A"/>
    <w:multiLevelType w:val="multilevel"/>
    <w:tmpl w:val="C6509E42"/>
    <w:lvl w:ilvl="0">
      <w:start w:val="4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54A65B2"/>
    <w:multiLevelType w:val="hybridMultilevel"/>
    <w:tmpl w:val="FB1E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95"/>
    <w:rsid w:val="00002C87"/>
    <w:rsid w:val="000724A6"/>
    <w:rsid w:val="00100515"/>
    <w:rsid w:val="0010432F"/>
    <w:rsid w:val="00116567"/>
    <w:rsid w:val="00155E4F"/>
    <w:rsid w:val="001651E3"/>
    <w:rsid w:val="00236C09"/>
    <w:rsid w:val="00261A2E"/>
    <w:rsid w:val="00266441"/>
    <w:rsid w:val="00267A55"/>
    <w:rsid w:val="002E424A"/>
    <w:rsid w:val="002F7E6B"/>
    <w:rsid w:val="0036454E"/>
    <w:rsid w:val="003D2D95"/>
    <w:rsid w:val="004414B1"/>
    <w:rsid w:val="00475FEB"/>
    <w:rsid w:val="004B3E4A"/>
    <w:rsid w:val="004B6474"/>
    <w:rsid w:val="004D1DBD"/>
    <w:rsid w:val="005109F0"/>
    <w:rsid w:val="00515EA4"/>
    <w:rsid w:val="005601FF"/>
    <w:rsid w:val="005B653A"/>
    <w:rsid w:val="005E3DFD"/>
    <w:rsid w:val="00601E1A"/>
    <w:rsid w:val="0062076B"/>
    <w:rsid w:val="006B4676"/>
    <w:rsid w:val="006C134B"/>
    <w:rsid w:val="006E209D"/>
    <w:rsid w:val="00700CCF"/>
    <w:rsid w:val="007164CA"/>
    <w:rsid w:val="007A4C25"/>
    <w:rsid w:val="007A7033"/>
    <w:rsid w:val="007F552A"/>
    <w:rsid w:val="00816AA5"/>
    <w:rsid w:val="008411DA"/>
    <w:rsid w:val="00854179"/>
    <w:rsid w:val="00872484"/>
    <w:rsid w:val="00896B6A"/>
    <w:rsid w:val="008C7B95"/>
    <w:rsid w:val="008F407A"/>
    <w:rsid w:val="00912963"/>
    <w:rsid w:val="00992CC9"/>
    <w:rsid w:val="00A225FB"/>
    <w:rsid w:val="00A93FD2"/>
    <w:rsid w:val="00AE4784"/>
    <w:rsid w:val="00AE7A3E"/>
    <w:rsid w:val="00AF4E4B"/>
    <w:rsid w:val="00B00FA1"/>
    <w:rsid w:val="00B350D7"/>
    <w:rsid w:val="00B841D4"/>
    <w:rsid w:val="00B85A87"/>
    <w:rsid w:val="00B9055D"/>
    <w:rsid w:val="00B967E6"/>
    <w:rsid w:val="00BD6637"/>
    <w:rsid w:val="00C067BC"/>
    <w:rsid w:val="00C21ED9"/>
    <w:rsid w:val="00C35FA5"/>
    <w:rsid w:val="00C439EF"/>
    <w:rsid w:val="00C5297C"/>
    <w:rsid w:val="00CE2757"/>
    <w:rsid w:val="00CE7D62"/>
    <w:rsid w:val="00CF7220"/>
    <w:rsid w:val="00D006B3"/>
    <w:rsid w:val="00D05B02"/>
    <w:rsid w:val="00D1614B"/>
    <w:rsid w:val="00D26BA9"/>
    <w:rsid w:val="00D45CC5"/>
    <w:rsid w:val="00DA4068"/>
    <w:rsid w:val="00DA7002"/>
    <w:rsid w:val="00E03C38"/>
    <w:rsid w:val="00E17EBF"/>
    <w:rsid w:val="00E53C5A"/>
    <w:rsid w:val="00E57DD5"/>
    <w:rsid w:val="00E957A2"/>
    <w:rsid w:val="00EA1F81"/>
    <w:rsid w:val="00F70A7E"/>
    <w:rsid w:val="00F9366C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545EFF7-0FC3-4317-A55E-FFC398F2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8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6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V Rajendran</dc:creator>
  <cp:keywords/>
  <dc:description/>
  <cp:lastModifiedBy>STAFF ROOM</cp:lastModifiedBy>
  <cp:revision>60</cp:revision>
  <cp:lastPrinted>2022-06-10T04:16:00Z</cp:lastPrinted>
  <dcterms:created xsi:type="dcterms:W3CDTF">2022-02-13T04:54:00Z</dcterms:created>
  <dcterms:modified xsi:type="dcterms:W3CDTF">2022-06-28T04:47:00Z</dcterms:modified>
</cp:coreProperties>
</file>