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ED" w:rsidRDefault="00F244ED" w:rsidP="00F244ED">
      <w:pPr>
        <w:jc w:val="both"/>
        <w:rPr>
          <w:rFonts w:ascii="Times New Roman" w:hAnsi="Times New Roman" w:cs="Times New Roman"/>
          <w:sz w:val="24"/>
          <w:szCs w:val="24"/>
        </w:rPr>
      </w:pPr>
      <w:r>
        <w:rPr>
          <w:rFonts w:ascii="Times New Roman" w:hAnsi="Times New Roman" w:cs="Times New Roman"/>
          <w:sz w:val="24"/>
          <w:szCs w:val="24"/>
        </w:rPr>
        <w:t xml:space="preserve">Mahajubilee Training college’s services is not only limited to the academic year of a prospective teacher but also extends till the employment and </w:t>
      </w:r>
      <w:r w:rsidR="008E2D23">
        <w:rPr>
          <w:rFonts w:ascii="Times New Roman" w:hAnsi="Times New Roman" w:cs="Times New Roman"/>
          <w:sz w:val="24"/>
          <w:szCs w:val="24"/>
        </w:rPr>
        <w:t>lifelong</w:t>
      </w:r>
      <w:r>
        <w:rPr>
          <w:rFonts w:ascii="Times New Roman" w:hAnsi="Times New Roman" w:cs="Times New Roman"/>
          <w:sz w:val="24"/>
          <w:szCs w:val="24"/>
        </w:rPr>
        <w:t xml:space="preserve">. The college has a very active alumnae association named as MOSA (Mahajubilee Old Students Association) that play a very prominent role in the functioning of the college. The association has a general body with president, secretary and treasurer along with the members who have been trained in the college and is placed at different schools and colleges not only in India but also abroad. The MOSA executive committee meet at regular intervals to discuss and plan out the different activities to be conducted in the college. The major support rendered by MOSA is the coaching for various competitive examinations like KTET, </w:t>
      </w:r>
      <w:r w:rsidR="008E2D23">
        <w:rPr>
          <w:rFonts w:ascii="Times New Roman" w:hAnsi="Times New Roman" w:cs="Times New Roman"/>
          <w:sz w:val="24"/>
          <w:szCs w:val="24"/>
        </w:rPr>
        <w:t>CTET, NET</w:t>
      </w:r>
      <w:r>
        <w:rPr>
          <w:rFonts w:ascii="Times New Roman" w:hAnsi="Times New Roman" w:cs="Times New Roman"/>
          <w:sz w:val="24"/>
          <w:szCs w:val="24"/>
        </w:rPr>
        <w:t xml:space="preserve"> and SET. MOSA arranges orientation classes for the student teachers to create awareness on the need of qualifying the competitive examinations that boosts the chance of procuring a job once the course is completed. The resource persons are arranged by the </w:t>
      </w:r>
      <w:r w:rsidR="008E2D23">
        <w:rPr>
          <w:rFonts w:ascii="Times New Roman" w:hAnsi="Times New Roman" w:cs="Times New Roman"/>
          <w:sz w:val="24"/>
          <w:szCs w:val="24"/>
        </w:rPr>
        <w:t>MOSA for</w:t>
      </w:r>
      <w:r>
        <w:rPr>
          <w:rFonts w:ascii="Times New Roman" w:hAnsi="Times New Roman" w:cs="Times New Roman"/>
          <w:sz w:val="24"/>
          <w:szCs w:val="24"/>
        </w:rPr>
        <w:t xml:space="preserve"> online and offline coaching classes on weekly basis and discusses and clears the doubts and queries of the student teachers. The service of MOSA has produced a number of JRFs. KTET and SET qualifiers every year. The feedbacks and forms are collected from the student teachers that pass out every year and suitable changes and </w:t>
      </w:r>
      <w:r w:rsidR="008E2D23">
        <w:rPr>
          <w:rFonts w:ascii="Times New Roman" w:hAnsi="Times New Roman" w:cs="Times New Roman"/>
          <w:sz w:val="24"/>
          <w:szCs w:val="24"/>
        </w:rPr>
        <w:t>updating</w:t>
      </w:r>
      <w:r>
        <w:rPr>
          <w:rFonts w:ascii="Times New Roman" w:hAnsi="Times New Roman" w:cs="Times New Roman"/>
          <w:sz w:val="24"/>
          <w:szCs w:val="24"/>
        </w:rPr>
        <w:t xml:space="preserve"> are made in the functions of the college. The college also keeps a cordial relationship with the schools where the alumnae are currently working and this has helped in updating the current trends and developments in the education system. The </w:t>
      </w:r>
      <w:r w:rsidR="008E2D23">
        <w:rPr>
          <w:rFonts w:ascii="Times New Roman" w:hAnsi="Times New Roman" w:cs="Times New Roman"/>
          <w:sz w:val="24"/>
          <w:szCs w:val="24"/>
        </w:rPr>
        <w:t>alumini</w:t>
      </w:r>
      <w:bookmarkStart w:id="0" w:name="_GoBack"/>
      <w:bookmarkEnd w:id="0"/>
      <w:r>
        <w:rPr>
          <w:rFonts w:ascii="Times New Roman" w:hAnsi="Times New Roman" w:cs="Times New Roman"/>
          <w:sz w:val="24"/>
          <w:szCs w:val="24"/>
        </w:rPr>
        <w:t xml:space="preserve"> association participates in all the developmental activities of the college and is a constant presence in the celebrations and major events of the college.</w:t>
      </w:r>
    </w:p>
    <w:p w:rsidR="00AD0C59" w:rsidRDefault="00AD0C59"/>
    <w:sectPr w:rsidR="00AD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02"/>
    <w:rsid w:val="00446F02"/>
    <w:rsid w:val="008E2D23"/>
    <w:rsid w:val="00AD0C59"/>
    <w:rsid w:val="00F244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2992"/>
  <w15:chartTrackingRefBased/>
  <w15:docId w15:val="{DFA07479-4063-46C6-8439-0BB5F6E0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2022-06-21T04:34:00Z</cp:lastPrinted>
  <dcterms:created xsi:type="dcterms:W3CDTF">2022-05-19T06:58:00Z</dcterms:created>
  <dcterms:modified xsi:type="dcterms:W3CDTF">2022-06-21T04:35:00Z</dcterms:modified>
</cp:coreProperties>
</file>